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CE" w:rsidRPr="006939CE" w:rsidRDefault="006939CE" w:rsidP="006939CE">
      <w:pPr>
        <w:shd w:val="clear" w:color="auto" w:fill="FFFFFF"/>
        <w:spacing w:after="264" w:line="240" w:lineRule="auto"/>
        <w:jc w:val="both"/>
        <w:outlineLvl w:val="0"/>
        <w:rPr>
          <w:rFonts w:ascii="Arial" w:eastAsia="Times New Roman" w:hAnsi="Arial" w:cs="Arial"/>
          <w:b/>
          <w:bCs/>
          <w:color w:val="000000"/>
          <w:kern w:val="36"/>
          <w:sz w:val="60"/>
          <w:szCs w:val="60"/>
          <w:lang w:eastAsia="ru-RU"/>
        </w:rPr>
      </w:pPr>
      <w:r w:rsidRPr="006939CE">
        <w:rPr>
          <w:rFonts w:ascii="Arial" w:eastAsia="Times New Roman" w:hAnsi="Arial" w:cs="Arial"/>
          <w:b/>
          <w:bCs/>
          <w:color w:val="000000"/>
          <w:kern w:val="36"/>
          <w:sz w:val="60"/>
          <w:szCs w:val="60"/>
          <w:lang w:eastAsia="ru-RU"/>
        </w:rPr>
        <w:t>Памятка о вреде наркотиков</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noProof/>
          <w:color w:val="000000"/>
          <w:sz w:val="18"/>
          <w:szCs w:val="18"/>
          <w:lang w:eastAsia="ru-RU"/>
        </w:rPr>
        <w:drawing>
          <wp:anchor distT="0" distB="0" distL="0" distR="0" simplePos="0" relativeHeight="251659264" behindDoc="0" locked="0" layoutInCell="1" allowOverlap="0" wp14:anchorId="623BED8B" wp14:editId="2C689A1B">
            <wp:simplePos x="0" y="0"/>
            <wp:positionH relativeFrom="column">
              <wp:align>left</wp:align>
            </wp:positionH>
            <wp:positionV relativeFrom="line">
              <wp:posOffset>0</wp:posOffset>
            </wp:positionV>
            <wp:extent cx="1895475" cy="1428750"/>
            <wp:effectExtent l="0" t="0" r="9525" b="0"/>
            <wp:wrapSquare wrapText="bothSides"/>
            <wp:docPr id="1" name="Рисунок 1"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uzino.mos.ru/zhkkh-i-blagoustroystvo/%D0%BD%D0%B0%D1%80%D0%BA%D0%BE%D1%82%D0%B8%D0%BA%D0%B0%D0%BC%20%D0%BD%D0%B5%D1%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CE">
        <w:rPr>
          <w:rFonts w:ascii="Arial" w:eastAsia="Times New Roman" w:hAnsi="Arial" w:cs="Arial"/>
          <w:b/>
          <w:bCs/>
          <w:color w:val="000000"/>
          <w:sz w:val="18"/>
          <w:szCs w:val="18"/>
          <w:lang w:eastAsia="ru-RU"/>
        </w:rPr>
        <w:t>КАКОЕ ВОЗДЕЙСТВИЕ НА ЧЕЛОВЕКА ОКАЗЫВАЕТ НАРКОТИК?</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 xml:space="preserve">Человек в состоянии наркотического опьянения перестает испытывать душевную и физическую боль, появляется ощущение легкости, комфорта. </w:t>
      </w:r>
      <w:bookmarkStart w:id="0" w:name="_GoBack"/>
      <w:r w:rsidRPr="006939CE">
        <w:rPr>
          <w:rFonts w:ascii="Arial" w:eastAsia="Times New Roman" w:hAnsi="Arial" w:cs="Arial"/>
          <w:color w:val="000000"/>
          <w:sz w:val="18"/>
          <w:szCs w:val="18"/>
          <w:lang w:eastAsia="ru-RU"/>
        </w:rPr>
        <w:t xml:space="preserve">Ощущение легкости приводит к потере над собой и утрате чувства </w:t>
      </w:r>
      <w:bookmarkEnd w:id="0"/>
      <w:r w:rsidRPr="006939CE">
        <w:rPr>
          <w:rFonts w:ascii="Arial" w:eastAsia="Times New Roman" w:hAnsi="Arial" w:cs="Arial"/>
          <w:color w:val="000000"/>
          <w:sz w:val="18"/>
          <w:szCs w:val="18"/>
          <w:lang w:eastAsia="ru-RU"/>
        </w:rPr>
        <w:t>реальности. Состояние наркотического опьянения продолжается только в то время, когда наркотическое вещество содержится в крови.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КАК РАЗВИВАЕТСЯ НАРКОМАНИЯ У ЛЮДЕЙ, УПОТРЕБЛЯЮЩИХ НАРКОТИКИ?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КАКОЙ ВРЕД ПРИНОСЯТ НАРКОТИКИ?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6939CE">
        <w:rPr>
          <w:rFonts w:ascii="Arial" w:eastAsia="Times New Roman" w:hAnsi="Arial" w:cs="Arial"/>
          <w:color w:val="000000"/>
          <w:sz w:val="18"/>
          <w:szCs w:val="18"/>
          <w:lang w:eastAsia="ru-RU"/>
        </w:rPr>
        <w:t>Большенство</w:t>
      </w:r>
      <w:proofErr w:type="spellEnd"/>
      <w:r w:rsidRPr="006939CE">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КАК ВЛИЯЕТ НАРКОМАНИЯ НА ДУШЕВНЫЙ ОБЛИК ЧЕЛОВЕКА?</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ОТ ЧЕГО УМИРАЮТ ЛЮДИ, СТРАДАЮЩИЕ НАРКОМАНИЕЙ?</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noProof/>
          <w:color w:val="000000"/>
          <w:sz w:val="18"/>
          <w:szCs w:val="18"/>
          <w:lang w:eastAsia="ru-RU"/>
        </w:rPr>
        <w:drawing>
          <wp:anchor distT="0" distB="0" distL="0" distR="0" simplePos="0" relativeHeight="251660288" behindDoc="0" locked="0" layoutInCell="1" allowOverlap="0" wp14:anchorId="3014E396" wp14:editId="2F96AA5E">
            <wp:simplePos x="0" y="0"/>
            <wp:positionH relativeFrom="column">
              <wp:align>left</wp:align>
            </wp:positionH>
            <wp:positionV relativeFrom="line">
              <wp:posOffset>0</wp:posOffset>
            </wp:positionV>
            <wp:extent cx="1933575" cy="1428750"/>
            <wp:effectExtent l="0" t="0" r="9525" b="0"/>
            <wp:wrapSquare wrapText="bothSides"/>
            <wp:docPr id="2" name="Рисунок 2"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CE">
        <w:rPr>
          <w:rFonts w:ascii="Arial" w:eastAsia="Times New Roman" w:hAnsi="Arial" w:cs="Arial"/>
          <w:b/>
          <w:bCs/>
          <w:color w:val="000000"/>
          <w:sz w:val="18"/>
          <w:szCs w:val="18"/>
          <w:lang w:eastAsia="ru-RU"/>
        </w:rPr>
        <w:t>ПОМНИ, КАКОЙ ВРЕД ПРИНОСЯТ ЧЕЛОВЕКУ НАРКОТИКИ!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БУДЬ ВНИМАТЕЛЕН И ОСТОРОЖЕН!</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О вреде наркотиков. Полезные советы для школьников и подростков</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b/>
          <w:bCs/>
          <w:color w:val="000000"/>
          <w:sz w:val="18"/>
          <w:szCs w:val="18"/>
          <w:lang w:eastAsia="ru-RU"/>
        </w:rPr>
        <w:t>Какой вред от наркотиков</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 xml:space="preserve">Один из американских наркологов Р. </w:t>
      </w:r>
      <w:proofErr w:type="spellStart"/>
      <w:r w:rsidRPr="006939CE">
        <w:rPr>
          <w:rFonts w:ascii="Arial" w:eastAsia="Times New Roman" w:hAnsi="Arial" w:cs="Arial"/>
          <w:color w:val="000000"/>
          <w:sz w:val="18"/>
          <w:szCs w:val="18"/>
          <w:lang w:eastAsia="ru-RU"/>
        </w:rPr>
        <w:t>Христофсен</w:t>
      </w:r>
      <w:proofErr w:type="spellEnd"/>
      <w:r w:rsidRPr="006939CE">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6939CE">
        <w:rPr>
          <w:rFonts w:ascii="Arial" w:eastAsia="Times New Roman" w:hAnsi="Arial" w:cs="Arial"/>
          <w:color w:val="000000"/>
          <w:sz w:val="18"/>
          <w:szCs w:val="18"/>
          <w:lang w:eastAsia="ru-RU"/>
        </w:rPr>
        <w:t>анаша</w:t>
      </w:r>
      <w:proofErr w:type="spellEnd"/>
      <w:r w:rsidRPr="006939CE">
        <w:rPr>
          <w:rFonts w:ascii="Arial" w:eastAsia="Times New Roman" w:hAnsi="Arial" w:cs="Arial"/>
          <w:color w:val="000000"/>
          <w:sz w:val="18"/>
          <w:szCs w:val="18"/>
          <w:lang w:eastAsia="ru-RU"/>
        </w:rPr>
        <w:t xml:space="preserve"> или же более тяжелые наркотики.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6939CE">
        <w:rPr>
          <w:rFonts w:ascii="Arial" w:eastAsia="Times New Roman" w:hAnsi="Arial" w:cs="Arial"/>
          <w:color w:val="000000"/>
          <w:sz w:val="18"/>
          <w:szCs w:val="18"/>
          <w:lang w:eastAsia="ru-RU"/>
        </w:rPr>
        <w:t>например</w:t>
      </w:r>
      <w:proofErr w:type="gramEnd"/>
      <w:r w:rsidRPr="006939CE">
        <w:rPr>
          <w:rFonts w:ascii="Arial" w:eastAsia="Times New Roman" w:hAnsi="Arial" w:cs="Arial"/>
          <w:color w:val="000000"/>
          <w:sz w:val="18"/>
          <w:szCs w:val="1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939CE" w:rsidRPr="006939CE" w:rsidRDefault="006939CE" w:rsidP="006939CE">
      <w:pPr>
        <w:shd w:val="clear" w:color="auto" w:fill="FFFFFF"/>
        <w:spacing w:before="120" w:after="312" w:line="240" w:lineRule="auto"/>
        <w:jc w:val="both"/>
        <w:rPr>
          <w:rFonts w:ascii="Arial" w:eastAsia="Times New Roman" w:hAnsi="Arial" w:cs="Arial"/>
          <w:color w:val="000000"/>
          <w:sz w:val="18"/>
          <w:szCs w:val="18"/>
          <w:lang w:eastAsia="ru-RU"/>
        </w:rPr>
      </w:pPr>
      <w:r w:rsidRPr="006939CE">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16BE3" w:rsidRDefault="00916BE3"/>
    <w:sectPr w:rsidR="0091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CE"/>
    <w:rsid w:val="006939CE"/>
    <w:rsid w:val="00916BE3"/>
    <w:rsid w:val="00A6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16C0-C23D-4C50-AC59-7AAC66D5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2018-12-05T10:05:00Z</dcterms:created>
  <dcterms:modified xsi:type="dcterms:W3CDTF">2018-12-05T10:16:00Z</dcterms:modified>
</cp:coreProperties>
</file>